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JPG" ContentType="image/.jp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144" w:lineRule="auto"/>
        <w:jc w:val="center"/>
        <w:rPr>
          <w:rFonts w:ascii="宋体" w:hAnsi="宋体" w:cs="宋体"/>
          <w:b/>
          <w:bCs/>
          <w:color w:val="FF0000"/>
          <w:spacing w:val="57"/>
          <w:sz w:val="72"/>
          <w:szCs w:val="72"/>
        </w:rPr>
      </w:pPr>
      <w:r>
        <w:rPr>
          <w:rFonts w:hint="eastAsia" w:ascii="宋体" w:hAnsi="宋体" w:cs="宋体"/>
          <w:b/>
          <w:bCs/>
          <w:color w:val="FF0000"/>
          <w:spacing w:val="57"/>
          <w:sz w:val="72"/>
          <w:szCs w:val="72"/>
        </w:rPr>
        <w:t>青海大学组织人事部</w:t>
      </w:r>
    </w:p>
    <w:p>
      <w:pPr>
        <w:spacing w:line="144" w:lineRule="auto"/>
        <w:jc w:val="center"/>
        <w:rPr>
          <w:rFonts w:ascii="宋体" w:hAnsi="宋体" w:cs="宋体"/>
          <w:b/>
          <w:bCs/>
          <w:color w:val="FF0000"/>
          <w:spacing w:val="57"/>
          <w:sz w:val="72"/>
          <w:szCs w:val="72"/>
        </w:rPr>
      </w:pPr>
      <w:r>
        <w:rPr>
          <w:rFonts w:hint="eastAsia" w:ascii="宋体" w:hAnsi="宋体" w:cs="宋体"/>
          <w:b/>
          <w:bCs/>
          <w:color w:val="FF0000"/>
          <w:spacing w:val="57"/>
          <w:sz w:val="72"/>
          <w:szCs w:val="72"/>
        </w:rPr>
        <w:t>简</w:t>
      </w:r>
      <w:r>
        <w:rPr>
          <w:rFonts w:hint="eastAsia" w:ascii="宋体" w:hAnsi="宋体" w:cs="宋体"/>
          <w:b/>
          <w:bCs/>
          <w:color w:val="FF0000"/>
          <w:spacing w:val="57"/>
          <w:sz w:val="72"/>
          <w:szCs w:val="72"/>
          <w:lang w:val="en-US" w:eastAsia="zh-CN"/>
        </w:rPr>
        <w:t xml:space="preserve"> </w:t>
      </w:r>
      <w:r>
        <w:rPr>
          <w:rFonts w:hint="eastAsia" w:ascii="宋体" w:hAnsi="宋体" w:cs="宋体"/>
          <w:b/>
          <w:bCs/>
          <w:color w:val="FF0000"/>
          <w:spacing w:val="57"/>
          <w:sz w:val="72"/>
          <w:szCs w:val="72"/>
        </w:rPr>
        <w:t>报</w:t>
      </w:r>
    </w:p>
    <w:p>
      <w:pPr>
        <w:spacing w:before="240"/>
        <w:jc w:val="center"/>
        <w:rPr>
          <w:rFonts w:ascii="仿宋_GB2312" w:hAnsi="仿宋_GB2312" w:eastAsia="仿宋_GB2312" w:cs="仿宋_GB2312"/>
          <w:bCs/>
          <w:sz w:val="32"/>
          <w:szCs w:val="32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</w:rPr>
        <w:t>202</w:t>
      </w: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3</w:t>
      </w:r>
      <w:r>
        <w:rPr>
          <w:rFonts w:hint="eastAsia" w:ascii="仿宋_GB2312" w:hAnsi="仿宋_GB2312" w:eastAsia="仿宋_GB2312" w:cs="仿宋_GB2312"/>
          <w:bCs/>
          <w:sz w:val="32"/>
          <w:szCs w:val="32"/>
        </w:rPr>
        <w:t>年第</w:t>
      </w: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15</w:t>
      </w:r>
      <w:r>
        <w:rPr>
          <w:rFonts w:hint="eastAsia" w:ascii="仿宋_GB2312" w:hAnsi="仿宋_GB2312" w:eastAsia="仿宋_GB2312" w:cs="仿宋_GB2312"/>
          <w:bCs/>
          <w:sz w:val="32"/>
          <w:szCs w:val="32"/>
        </w:rPr>
        <w:t>期</w:t>
      </w:r>
    </w:p>
    <w:p>
      <w:pPr>
        <w:ind w:firstLine="320" w:firstLineChars="100"/>
        <w:rPr>
          <w:rFonts w:ascii="仿宋_GB2312" w:hAnsi="仿宋_GB2312" w:eastAsia="仿宋_GB2312" w:cs="仿宋_GB2312"/>
          <w:bCs/>
          <w:sz w:val="30"/>
          <w:szCs w:val="30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</w:rPr>
        <w:t xml:space="preserve">组织人事部编                   </w:t>
      </w: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bCs/>
          <w:sz w:val="32"/>
          <w:szCs w:val="32"/>
        </w:rPr>
        <w:t xml:space="preserve">  202</w:t>
      </w: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3</w:t>
      </w:r>
      <w:r>
        <w:rPr>
          <w:rFonts w:hint="eastAsia" w:ascii="仿宋_GB2312" w:hAnsi="仿宋_GB2312" w:eastAsia="仿宋_GB2312" w:cs="仿宋_GB2312"/>
          <w:bCs/>
          <w:sz w:val="32"/>
          <w:szCs w:val="32"/>
        </w:rPr>
        <w:t>年</w:t>
      </w: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9</w:t>
      </w:r>
      <w:r>
        <w:rPr>
          <w:rFonts w:hint="eastAsia" w:ascii="仿宋_GB2312" w:hAnsi="仿宋_GB2312" w:eastAsia="仿宋_GB2312" w:cs="仿宋_GB2312"/>
          <w:bCs/>
          <w:sz w:val="32"/>
          <w:szCs w:val="32"/>
        </w:rPr>
        <w:t>月</w:t>
      </w: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12</w:t>
      </w:r>
      <w:r>
        <w:rPr>
          <w:rFonts w:hint="eastAsia" w:ascii="仿宋_GB2312" w:hAnsi="仿宋_GB2312" w:eastAsia="仿宋_GB2312" w:cs="仿宋_GB2312"/>
          <w:bCs/>
          <w:sz w:val="32"/>
          <w:szCs w:val="32"/>
        </w:rPr>
        <w:t>日</w:t>
      </w:r>
    </w:p>
    <w:p>
      <w:pPr>
        <w:spacing w:line="576" w:lineRule="exact"/>
        <w:jc w:val="center"/>
        <w:rPr>
          <w:rFonts w:ascii="Times New Roman" w:hAnsi="Times New Roman"/>
          <w:bCs/>
          <w:sz w:val="32"/>
          <w:szCs w:val="32"/>
        </w:rPr>
      </w:pPr>
      <w:r>
        <w:rPr>
          <w:rFonts w:ascii="Times New Roman" w:hAnsi="Times New Roman" w:eastAsia="宋体" w:cs="黑体"/>
          <w:bCs/>
          <w:kern w:val="2"/>
          <w:sz w:val="32"/>
          <w:szCs w:val="32"/>
          <w:lang w:val="en-US" w:eastAsia="zh-CN" w:bidi="ar-SA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3810</wp:posOffset>
                </wp:positionH>
                <wp:positionV relativeFrom="paragraph">
                  <wp:posOffset>17145</wp:posOffset>
                </wp:positionV>
                <wp:extent cx="5305425" cy="635"/>
                <wp:effectExtent l="0" t="0" r="0" b="0"/>
                <wp:wrapNone/>
                <wp:docPr id="1" name="直接连接符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305425" cy="635"/>
                        </a:xfrm>
                        <a:prstGeom prst="line">
                          <a:avLst/>
                        </a:prstGeom>
                        <a:ln w="19050" cap="flat" cmpd="sng">
                          <a:solidFill>
                            <a:srgbClr val="FF0000">
                              <a:alpha val="100000"/>
                            </a:srgbClr>
                          </a:solidFill>
                          <a:prstDash val="solid"/>
                          <a:headEnd type="none" w="med" len="med"/>
                          <a:tailEnd type="none" w="med" len="med"/>
                        </a:ln>
                      </wps:spPr>
                      <wps:bodyPr upright="0"/>
                    </wps:wsp>
                  </a:graphicData>
                </a:graphic>
              </wp:anchor>
            </w:drawing>
          </mc:Choice>
          <mc:Fallback>
            <w:pict>
              <v:line id="直接连接符 3" o:spid="_x0000_s1026" o:spt="20" style="position:absolute;left:0pt;margin-left:0.3pt;margin-top:1.35pt;height:0.05pt;width:417.75pt;z-index:251659264;mso-width-relative:page;mso-height-relative:page;" filled="f" stroked="t" coordsize="21600,21600" o:gfxdata="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">
                <v:fill on="f" focussize="0,0"/>
                <v:stroke weight="1.5pt" color="#FF0000" joinstyle="round"/>
                <v:imagedata o:title=""/>
                <o:lock v:ext="edit" aspectratio="f"/>
              </v:line>
            </w:pict>
          </mc:Fallback>
        </mc:AlternateContent>
      </w:r>
    </w:p>
    <w:p>
      <w:pPr>
        <w:pStyle w:val="5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0" w:beforeAutospacing="0" w:after="0" w:afterAutospacing="0" w:line="560" w:lineRule="exact"/>
        <w:ind w:left="0" w:leftChars="0" w:right="0" w:firstLine="0" w:firstLineChars="0"/>
        <w:jc w:val="center"/>
        <w:textAlignment w:val="auto"/>
        <w:rPr>
          <w:rStyle w:val="8"/>
          <w:rFonts w:hint="eastAsia" w:ascii="方正小标宋简体" w:hAnsi="方正小标宋简体" w:eastAsia="方正小标宋简体" w:cs="方正小标宋简体"/>
          <w:b w:val="0"/>
          <w:bCs/>
          <w:i w:val="0"/>
          <w:iCs w:val="0"/>
          <w:caps w:val="0"/>
          <w:color w:val="000000" w:themeColor="text1"/>
          <w:spacing w:val="0"/>
          <w:sz w:val="44"/>
          <w:szCs w:val="44"/>
          <w:shd w:val="clear" w:fill="FFFFFF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Style w:val="8"/>
          <w:rFonts w:hint="eastAsia" w:ascii="方正小标宋简体" w:hAnsi="方正小标宋简体" w:eastAsia="方正小标宋简体" w:cs="方正小标宋简体"/>
          <w:b w:val="0"/>
          <w:bCs/>
          <w:i w:val="0"/>
          <w:iCs w:val="0"/>
          <w:caps w:val="0"/>
          <w:color w:val="000000" w:themeColor="text1"/>
          <w:spacing w:val="0"/>
          <w:sz w:val="44"/>
          <w:szCs w:val="44"/>
          <w:shd w:val="clear" w:fill="FFFFFF"/>
          <w:lang w:val="en-US" w:eastAsia="zh-CN"/>
          <w14:textFill>
            <w14:solidFill>
              <w14:schemeClr w14:val="tx1"/>
            </w14:solidFill>
          </w14:textFill>
        </w:rPr>
        <w:t>我校通报表扬脱贫攻坚和乡村振兴</w:t>
      </w:r>
    </w:p>
    <w:p>
      <w:pPr>
        <w:jc w:val="center"/>
        <w:rPr>
          <w:rStyle w:val="8"/>
          <w:rFonts w:hint="eastAsia" w:ascii="方正小标宋简体" w:hAnsi="方正小标宋简体" w:eastAsia="方正小标宋简体" w:cs="方正小标宋简体"/>
          <w:b w:val="0"/>
          <w:bCs/>
          <w:i w:val="0"/>
          <w:iCs w:val="0"/>
          <w:caps w:val="0"/>
          <w:color w:val="000000" w:themeColor="text1"/>
          <w:spacing w:val="0"/>
          <w:sz w:val="44"/>
          <w:szCs w:val="44"/>
          <w:shd w:val="clear" w:fill="FFFFFF"/>
          <w14:textFill>
            <w14:solidFill>
              <w14:schemeClr w14:val="tx1"/>
            </w14:solidFill>
          </w14:textFill>
        </w:rPr>
      </w:pPr>
      <w:r>
        <w:rPr>
          <w:rStyle w:val="8"/>
          <w:rFonts w:hint="eastAsia" w:ascii="方正小标宋简体" w:hAnsi="方正小标宋简体" w:eastAsia="方正小标宋简体" w:cs="方正小标宋简体"/>
          <w:b w:val="0"/>
          <w:bCs/>
          <w:i w:val="0"/>
          <w:iCs w:val="0"/>
          <w:caps w:val="0"/>
          <w:color w:val="000000" w:themeColor="text1"/>
          <w:spacing w:val="0"/>
          <w:sz w:val="44"/>
          <w:szCs w:val="44"/>
          <w:shd w:val="clear" w:fill="FFFFFF"/>
          <w14:textFill>
            <w14:solidFill>
              <w14:schemeClr w14:val="tx1"/>
            </w14:solidFill>
          </w14:textFill>
        </w:rPr>
        <w:t>驻村第一书记</w:t>
      </w:r>
      <w:r>
        <w:rPr>
          <w:rStyle w:val="8"/>
          <w:rFonts w:hint="eastAsia" w:ascii="方正小标宋简体" w:hAnsi="方正小标宋简体" w:eastAsia="方正小标宋简体" w:cs="方正小标宋简体"/>
          <w:b w:val="0"/>
          <w:bCs/>
          <w:i w:val="0"/>
          <w:iCs w:val="0"/>
          <w:caps w:val="0"/>
          <w:color w:val="000000" w:themeColor="text1"/>
          <w:spacing w:val="0"/>
          <w:sz w:val="44"/>
          <w:szCs w:val="44"/>
          <w:shd w:val="clear" w:fill="FFFFFF"/>
          <w:lang w:val="en-US" w:eastAsia="zh-CN"/>
          <w14:textFill>
            <w14:solidFill>
              <w14:schemeClr w14:val="tx1"/>
            </w14:solidFill>
          </w14:textFill>
        </w:rPr>
        <w:t>和</w:t>
      </w:r>
      <w:r>
        <w:rPr>
          <w:rStyle w:val="8"/>
          <w:rFonts w:hint="eastAsia" w:ascii="方正小标宋简体" w:hAnsi="方正小标宋简体" w:eastAsia="方正小标宋简体" w:cs="方正小标宋简体"/>
          <w:b w:val="0"/>
          <w:bCs/>
          <w:i w:val="0"/>
          <w:iCs w:val="0"/>
          <w:caps w:val="0"/>
          <w:color w:val="000000" w:themeColor="text1"/>
          <w:spacing w:val="0"/>
          <w:sz w:val="44"/>
          <w:szCs w:val="44"/>
          <w:shd w:val="clear" w:fill="FFFFFF"/>
          <w14:textFill>
            <w14:solidFill>
              <w14:schemeClr w14:val="tx1"/>
            </w14:solidFill>
          </w14:textFill>
        </w:rPr>
        <w:t>驻村工作队员</w:t>
      </w:r>
    </w:p>
    <w:p>
      <w:pPr>
        <w:pStyle w:val="2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240" w:lineRule="atLeast"/>
        <w:ind w:firstLine="640" w:firstLineChars="200"/>
        <w:jc w:val="both"/>
        <w:textAlignment w:val="auto"/>
        <w:rPr>
          <w:rFonts w:hint="eastAsia" w:ascii="Times New Roman" w:hAnsi="Times New Roman" w:eastAsia="仿宋_GB2312" w:cs="Times New Roman"/>
          <w:i w:val="0"/>
          <w:iCs w:val="0"/>
          <w:caps w:val="0"/>
          <w:color w:val="000000" w:themeColor="text1"/>
          <w:spacing w:val="0"/>
          <w:sz w:val="32"/>
          <w:szCs w:val="32"/>
          <w:shd w:val="clear" w:fill="FFFFFF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Times New Roman" w:hAnsi="Times New Roman" w:eastAsia="仿宋_GB2312" w:cs="Times New Roman"/>
          <w:i w:val="0"/>
          <w:iCs w:val="0"/>
          <w:caps w:val="0"/>
          <w:color w:val="000000" w:themeColor="text1"/>
          <w:spacing w:val="0"/>
          <w:sz w:val="32"/>
          <w:szCs w:val="32"/>
          <w:shd w:val="clear" w:fill="FFFFFF"/>
          <w:lang w:val="en-US" w:eastAsia="zh-CN"/>
          <w14:textFill>
            <w14:solidFill>
              <w14:schemeClr w14:val="tx1"/>
            </w14:solidFill>
          </w14:textFill>
        </w:rPr>
        <w:t>9月9日上午，在第39个教师节到来之际，我校举行主题为“躬耕教坛 强国有我”的2023年教师节庆祝大会，会上对</w:t>
      </w:r>
      <w:r>
        <w:rPr>
          <w:rFonts w:hint="default" w:ascii="Times New Roman" w:hAnsi="Times New Roman" w:eastAsia="仿宋_GB2312" w:cs="Times New Roman"/>
          <w:i w:val="0"/>
          <w:iCs w:val="0"/>
          <w:caps w:val="0"/>
          <w:color w:val="000000" w:themeColor="text1"/>
          <w:spacing w:val="0"/>
          <w:sz w:val="32"/>
          <w:szCs w:val="32"/>
          <w:shd w:val="clear" w:fill="FFFFFF"/>
          <w:lang w:val="en-US" w:eastAsia="zh-CN"/>
          <w14:textFill>
            <w14:solidFill>
              <w14:schemeClr w14:val="tx1"/>
            </w14:solidFill>
          </w14:textFill>
        </w:rPr>
        <w:t>已完成脱贫攻坚</w:t>
      </w:r>
      <w:r>
        <w:rPr>
          <w:rFonts w:hint="eastAsia" w:ascii="Times New Roman" w:hAnsi="Times New Roman" w:eastAsia="仿宋_GB2312" w:cs="Times New Roman"/>
          <w:i w:val="0"/>
          <w:iCs w:val="0"/>
          <w:caps w:val="0"/>
          <w:color w:val="000000" w:themeColor="text1"/>
          <w:spacing w:val="0"/>
          <w:sz w:val="32"/>
          <w:szCs w:val="32"/>
          <w:shd w:val="clear" w:fill="FFFFFF"/>
          <w:lang w:val="en-US" w:eastAsia="zh-CN"/>
          <w14:textFill>
            <w14:solidFill>
              <w14:schemeClr w14:val="tx1"/>
            </w14:solidFill>
          </w14:textFill>
        </w:rPr>
        <w:t>、乡村振兴</w:t>
      </w:r>
      <w:r>
        <w:rPr>
          <w:rFonts w:hint="default" w:ascii="Times New Roman" w:hAnsi="Times New Roman" w:eastAsia="仿宋_GB2312" w:cs="Times New Roman"/>
          <w:i w:val="0"/>
          <w:iCs w:val="0"/>
          <w:caps w:val="0"/>
          <w:color w:val="000000" w:themeColor="text1"/>
          <w:spacing w:val="0"/>
          <w:sz w:val="32"/>
          <w:szCs w:val="32"/>
          <w:shd w:val="clear" w:fill="FFFFFF"/>
          <w:lang w:val="en-US" w:eastAsia="zh-CN"/>
          <w14:textFill>
            <w14:solidFill>
              <w14:schemeClr w14:val="tx1"/>
            </w14:solidFill>
          </w14:textFill>
        </w:rPr>
        <w:t>任务和</w:t>
      </w:r>
      <w:r>
        <w:rPr>
          <w:rFonts w:hint="eastAsia" w:ascii="Times New Roman" w:hAnsi="Times New Roman" w:eastAsia="仿宋_GB2312" w:cs="Times New Roman"/>
          <w:i w:val="0"/>
          <w:iCs w:val="0"/>
          <w:caps w:val="0"/>
          <w:color w:val="000000" w:themeColor="text1"/>
          <w:spacing w:val="0"/>
          <w:sz w:val="32"/>
          <w:szCs w:val="32"/>
          <w:shd w:val="clear" w:fill="FFFFFF"/>
          <w:lang w:val="en-US" w:eastAsia="zh-CN"/>
          <w14:textFill>
            <w14:solidFill>
              <w14:schemeClr w14:val="tx1"/>
            </w14:solidFill>
          </w14:textFill>
        </w:rPr>
        <w:t>继续</w:t>
      </w:r>
      <w:r>
        <w:rPr>
          <w:rFonts w:hint="default" w:ascii="Times New Roman" w:hAnsi="Times New Roman" w:eastAsia="仿宋_GB2312" w:cs="Times New Roman"/>
          <w:i w:val="0"/>
          <w:iCs w:val="0"/>
          <w:caps w:val="0"/>
          <w:color w:val="000000" w:themeColor="text1"/>
          <w:spacing w:val="0"/>
          <w:sz w:val="32"/>
          <w:szCs w:val="32"/>
          <w:shd w:val="clear" w:fill="FFFFFF"/>
          <w:lang w:val="en-US" w:eastAsia="zh-CN"/>
          <w14:textFill>
            <w14:solidFill>
              <w14:schemeClr w14:val="tx1"/>
            </w14:solidFill>
          </w14:textFill>
        </w:rPr>
        <w:t>留任</w:t>
      </w:r>
      <w:r>
        <w:rPr>
          <w:rFonts w:hint="eastAsia" w:ascii="Times New Roman" w:hAnsi="Times New Roman" w:eastAsia="仿宋_GB2312" w:cs="Times New Roman"/>
          <w:i w:val="0"/>
          <w:iCs w:val="0"/>
          <w:caps w:val="0"/>
          <w:color w:val="000000" w:themeColor="text1"/>
          <w:spacing w:val="0"/>
          <w:sz w:val="32"/>
          <w:szCs w:val="32"/>
          <w:shd w:val="clear" w:fill="FFFFFF"/>
          <w:lang w:val="en-US" w:eastAsia="zh-CN"/>
          <w14:textFill>
            <w14:solidFill>
              <w14:schemeClr w14:val="tx1"/>
            </w14:solidFill>
          </w14:textFill>
        </w:rPr>
        <w:t>的</w:t>
      </w:r>
      <w:r>
        <w:rPr>
          <w:rFonts w:hint="default" w:ascii="Times New Roman" w:hAnsi="Times New Roman" w:eastAsia="仿宋_GB2312" w:cs="Times New Roman"/>
          <w:i w:val="0"/>
          <w:iCs w:val="0"/>
          <w:caps w:val="0"/>
          <w:color w:val="000000" w:themeColor="text1"/>
          <w:spacing w:val="0"/>
          <w:sz w:val="32"/>
          <w:szCs w:val="32"/>
          <w:shd w:val="clear" w:fill="FFFFFF"/>
          <w:lang w:val="en-US" w:eastAsia="zh-CN"/>
          <w14:textFill>
            <w14:solidFill>
              <w14:schemeClr w14:val="tx1"/>
            </w14:solidFill>
          </w14:textFill>
        </w:rPr>
        <w:t>李存善等</w:t>
      </w:r>
      <w:r>
        <w:rPr>
          <w:rFonts w:hint="default" w:ascii="Times New Roman" w:hAnsi="Times New Roman" w:eastAsia="仿宋_GB2312" w:cs="Times New Roman"/>
          <w:i w:val="0"/>
          <w:iCs w:val="0"/>
          <w:caps w:val="0"/>
          <w:color w:val="000000" w:themeColor="text1"/>
          <w:spacing w:val="0"/>
          <w:sz w:val="32"/>
          <w:szCs w:val="32"/>
          <w:shd w:val="clear" w:fill="FFFFFF"/>
          <w:lang w:val="en-US" w:eastAsia="zh-CN"/>
          <w14:textFill>
            <w14:solidFill>
              <w14:schemeClr w14:val="tx1"/>
            </w14:solidFill>
          </w14:textFill>
        </w:rPr>
        <w:t>39名同志通报表扬。</w:t>
      </w:r>
      <w:r>
        <w:rPr>
          <w:rFonts w:hint="eastAsia" w:ascii="Times New Roman" w:hAnsi="Times New Roman" w:eastAsia="仿宋_GB2312" w:cs="Times New Roman"/>
          <w:i w:val="0"/>
          <w:iCs w:val="0"/>
          <w:caps w:val="0"/>
          <w:color w:val="000000" w:themeColor="text1"/>
          <w:spacing w:val="0"/>
          <w:sz w:val="32"/>
          <w:szCs w:val="32"/>
          <w:shd w:val="clear" w:fill="FFFFFF"/>
          <w:lang w:val="en-US" w:eastAsia="zh-CN"/>
          <w14:textFill>
            <w14:solidFill>
              <w14:schemeClr w14:val="tx1"/>
            </w14:solidFill>
          </w14:textFill>
        </w:rPr>
        <w:t>校党委书记李丽荣，校党委副书记、校长史元春及其他校领导出席了大会。</w:t>
      </w:r>
    </w:p>
    <w:p>
      <w:pPr>
        <w:pStyle w:val="2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240" w:lineRule="atLeast"/>
        <w:ind w:firstLine="640" w:firstLineChars="200"/>
        <w:jc w:val="both"/>
        <w:textAlignment w:val="auto"/>
        <w:rPr>
          <w:rFonts w:hint="default" w:ascii="Times New Roman" w:hAnsi="Times New Roman" w:eastAsia="仿宋_GB2312" w:cs="Times New Roman"/>
          <w:i w:val="0"/>
          <w:iCs w:val="0"/>
          <w:caps w:val="0"/>
          <w:color w:val="000000" w:themeColor="text1"/>
          <w:spacing w:val="0"/>
          <w:sz w:val="32"/>
          <w:szCs w:val="32"/>
          <w:shd w:val="clear" w:fill="FFFFFF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Times New Roman" w:hAnsi="Times New Roman" w:eastAsia="仿宋_GB2312" w:cs="Times New Roman"/>
          <w:i w:val="0"/>
          <w:iCs w:val="0"/>
          <w:caps w:val="0"/>
          <w:color w:val="000000" w:themeColor="text1"/>
          <w:spacing w:val="0"/>
          <w:sz w:val="32"/>
          <w:szCs w:val="32"/>
          <w:shd w:val="clear" w:fill="FFFFFF"/>
          <w:lang w:val="en-US" w:eastAsia="zh-CN"/>
          <w14:textFill>
            <w14:solidFill>
              <w14:schemeClr w14:val="tx1"/>
            </w14:solidFill>
          </w14:textFill>
        </w:rPr>
        <w:t>近年来，青海大学坚持以习近平新时代中国特色社会主义思想为指导，深入学习贯彻习近平总书记关于脱贫攻坚和乡村振兴的重要论述，坚决贯彻落实党中央、教育部、省委省政府关于巩固脱贫攻坚成果同乡村振兴有效衔接的决策部署，</w:t>
      </w:r>
      <w:r>
        <w:rPr>
          <w:rFonts w:hint="default" w:ascii="Times New Roman" w:hAnsi="Times New Roman" w:eastAsia="仿宋_GB2312" w:cs="Times New Roman"/>
          <w:i w:val="0"/>
          <w:iCs w:val="0"/>
          <w:caps w:val="0"/>
          <w:color w:val="000000" w:themeColor="text1"/>
          <w:spacing w:val="0"/>
          <w:sz w:val="32"/>
          <w:szCs w:val="32"/>
          <w:shd w:val="clear" w:fill="FFFFFF"/>
          <w:lang w:val="en-US" w:eastAsia="zh-CN"/>
          <w14:textFill>
            <w14:solidFill>
              <w14:schemeClr w14:val="tx1"/>
            </w14:solidFill>
          </w14:textFill>
        </w:rPr>
        <w:t>自觉把驻村帮扶工作作为</w:t>
      </w:r>
      <w:r>
        <w:rPr>
          <w:rFonts w:hint="eastAsia" w:ascii="Times New Roman" w:hAnsi="Times New Roman" w:eastAsia="仿宋_GB2312" w:cs="Times New Roman"/>
          <w:i w:val="0"/>
          <w:iCs w:val="0"/>
          <w:caps w:val="0"/>
          <w:color w:val="000000" w:themeColor="text1"/>
          <w:spacing w:val="0"/>
          <w:sz w:val="32"/>
          <w:szCs w:val="32"/>
          <w:shd w:val="clear" w:fill="FFFFFF"/>
          <w:lang w:val="en-US" w:eastAsia="zh-CN"/>
          <w14:textFill>
            <w14:solidFill>
              <w14:schemeClr w14:val="tx1"/>
            </w14:solidFill>
          </w14:textFill>
        </w:rPr>
        <w:t>学校</w:t>
      </w:r>
      <w:r>
        <w:rPr>
          <w:rFonts w:hint="default" w:ascii="Times New Roman" w:hAnsi="Times New Roman" w:eastAsia="仿宋_GB2312" w:cs="Times New Roman"/>
          <w:i w:val="0"/>
          <w:iCs w:val="0"/>
          <w:caps w:val="0"/>
          <w:color w:val="000000" w:themeColor="text1"/>
          <w:spacing w:val="0"/>
          <w:sz w:val="32"/>
          <w:szCs w:val="32"/>
          <w:shd w:val="clear" w:fill="FFFFFF"/>
          <w:lang w:val="en-US" w:eastAsia="zh-CN"/>
          <w14:textFill>
            <w14:solidFill>
              <w14:schemeClr w14:val="tx1"/>
            </w14:solidFill>
          </w14:textFill>
        </w:rPr>
        <w:t>重大政治任务，</w:t>
      </w:r>
      <w:r>
        <w:rPr>
          <w:rFonts w:hint="eastAsia" w:ascii="Times New Roman" w:hAnsi="Times New Roman" w:eastAsia="仿宋_GB2312" w:cs="Times New Roman"/>
          <w:i w:val="0"/>
          <w:iCs w:val="0"/>
          <w:caps w:val="0"/>
          <w:color w:val="000000" w:themeColor="text1"/>
          <w:spacing w:val="0"/>
          <w:sz w:val="32"/>
          <w:szCs w:val="32"/>
          <w:shd w:val="clear" w:fill="FFFFFF"/>
          <w:lang w:val="en-US" w:eastAsia="zh-CN"/>
          <w14:textFill>
            <w14:solidFill>
              <w14:schemeClr w14:val="tx1"/>
            </w14:solidFill>
          </w14:textFill>
        </w:rPr>
        <w:t>举全校之力持续做好定点帮扶工作。自2015年以来，我校</w:t>
      </w:r>
      <w:r>
        <w:rPr>
          <w:rFonts w:hint="default" w:ascii="Times New Roman" w:hAnsi="Times New Roman" w:eastAsia="仿宋_GB2312" w:cs="Times New Roman"/>
          <w:i w:val="0"/>
          <w:iCs w:val="0"/>
          <w:caps w:val="0"/>
          <w:color w:val="000000" w:themeColor="text1"/>
          <w:spacing w:val="0"/>
          <w:sz w:val="32"/>
          <w:szCs w:val="32"/>
          <w:shd w:val="clear" w:fill="FFFFFF"/>
          <w:lang w:val="en-US" w:eastAsia="zh-CN"/>
          <w14:textFill>
            <w14:solidFill>
              <w14:schemeClr w14:val="tx1"/>
            </w14:solidFill>
          </w14:textFill>
        </w:rPr>
        <w:t>持续</w:t>
      </w:r>
      <w:r>
        <w:rPr>
          <w:rFonts w:hint="eastAsia" w:ascii="Times New Roman" w:hAnsi="Times New Roman" w:eastAsia="仿宋_GB2312" w:cs="Times New Roman"/>
          <w:i w:val="0"/>
          <w:iCs w:val="0"/>
          <w:caps w:val="0"/>
          <w:color w:val="000000" w:themeColor="text1"/>
          <w:spacing w:val="0"/>
          <w:sz w:val="32"/>
          <w:szCs w:val="32"/>
          <w:shd w:val="clear" w:fill="FFFFFF"/>
          <w:lang w:val="en-US" w:eastAsia="zh-CN"/>
          <w14:textFill>
            <w14:solidFill>
              <w14:schemeClr w14:val="tx1"/>
            </w14:solidFill>
          </w14:textFill>
        </w:rPr>
        <w:t>向7个村先后</w:t>
      </w:r>
      <w:r>
        <w:rPr>
          <w:rFonts w:hint="default" w:ascii="Times New Roman" w:hAnsi="Times New Roman" w:eastAsia="仿宋_GB2312" w:cs="Times New Roman"/>
          <w:i w:val="0"/>
          <w:iCs w:val="0"/>
          <w:caps w:val="0"/>
          <w:color w:val="000000" w:themeColor="text1"/>
          <w:spacing w:val="0"/>
          <w:sz w:val="32"/>
          <w:szCs w:val="32"/>
          <w:shd w:val="clear" w:fill="FFFFFF"/>
          <w:lang w:val="en-US" w:eastAsia="zh-CN"/>
          <w14:textFill>
            <w14:solidFill>
              <w14:schemeClr w14:val="tx1"/>
            </w14:solidFill>
          </w14:textFill>
        </w:rPr>
        <w:t>选派</w:t>
      </w:r>
      <w:r>
        <w:rPr>
          <w:rFonts w:hint="eastAsia" w:ascii="Times New Roman" w:hAnsi="Times New Roman" w:eastAsia="仿宋_GB2312" w:cs="Times New Roman"/>
          <w:i w:val="0"/>
          <w:iCs w:val="0"/>
          <w:caps w:val="0"/>
          <w:color w:val="000000" w:themeColor="text1"/>
          <w:spacing w:val="0"/>
          <w:sz w:val="32"/>
          <w:szCs w:val="32"/>
          <w:shd w:val="clear" w:fill="FFFFFF"/>
          <w:lang w:val="en-US" w:eastAsia="zh-CN"/>
          <w14:textFill>
            <w14:solidFill>
              <w14:schemeClr w14:val="tx1"/>
            </w14:solidFill>
          </w14:textFill>
        </w:rPr>
        <w:t>23</w:t>
      </w:r>
      <w:r>
        <w:rPr>
          <w:rFonts w:hint="default" w:ascii="Times New Roman" w:hAnsi="Times New Roman" w:eastAsia="仿宋_GB2312" w:cs="Times New Roman"/>
          <w:i w:val="0"/>
          <w:iCs w:val="0"/>
          <w:caps w:val="0"/>
          <w:color w:val="000000" w:themeColor="text1"/>
          <w:spacing w:val="0"/>
          <w:sz w:val="32"/>
          <w:szCs w:val="32"/>
          <w:shd w:val="clear" w:fill="FFFFFF"/>
          <w:lang w:val="en-US" w:eastAsia="zh-CN"/>
          <w14:textFill>
            <w14:solidFill>
              <w14:schemeClr w14:val="tx1"/>
            </w14:solidFill>
          </w14:textFill>
        </w:rPr>
        <w:t>名第一书记、</w:t>
      </w:r>
      <w:r>
        <w:rPr>
          <w:rFonts w:hint="eastAsia" w:ascii="Times New Roman" w:hAnsi="Times New Roman" w:eastAsia="仿宋_GB2312" w:cs="Times New Roman"/>
          <w:i w:val="0"/>
          <w:iCs w:val="0"/>
          <w:caps w:val="0"/>
          <w:color w:val="000000" w:themeColor="text1"/>
          <w:spacing w:val="0"/>
          <w:sz w:val="32"/>
          <w:szCs w:val="32"/>
          <w:shd w:val="clear" w:fill="FFFFFF"/>
          <w:lang w:val="en-US" w:eastAsia="zh-CN"/>
          <w14:textFill>
            <w14:solidFill>
              <w14:schemeClr w14:val="tx1"/>
            </w14:solidFill>
          </w14:textFill>
        </w:rPr>
        <w:t>33</w:t>
      </w:r>
      <w:r>
        <w:rPr>
          <w:rFonts w:hint="default" w:ascii="Times New Roman" w:hAnsi="Times New Roman" w:eastAsia="仿宋_GB2312" w:cs="Times New Roman"/>
          <w:i w:val="0"/>
          <w:iCs w:val="0"/>
          <w:caps w:val="0"/>
          <w:color w:val="000000" w:themeColor="text1"/>
          <w:spacing w:val="0"/>
          <w:sz w:val="32"/>
          <w:szCs w:val="32"/>
          <w:shd w:val="clear" w:fill="FFFFFF"/>
          <w:lang w:val="en-US" w:eastAsia="zh-CN"/>
          <w14:textFill>
            <w14:solidFill>
              <w14:schemeClr w14:val="tx1"/>
            </w14:solidFill>
          </w14:textFill>
        </w:rPr>
        <w:t>名工作队员，</w:t>
      </w:r>
      <w:r>
        <w:rPr>
          <w:rFonts w:hint="eastAsia" w:ascii="Times New Roman" w:hAnsi="Times New Roman" w:eastAsia="仿宋_GB2312" w:cs="Times New Roman"/>
          <w:i w:val="0"/>
          <w:iCs w:val="0"/>
          <w:caps w:val="0"/>
          <w:color w:val="000000" w:themeColor="text1"/>
          <w:spacing w:val="0"/>
          <w:sz w:val="32"/>
          <w:szCs w:val="32"/>
          <w:shd w:val="clear" w:fill="FFFFFF"/>
          <w:lang w:val="en-US" w:eastAsia="zh-CN"/>
          <w14:textFill>
            <w14:solidFill>
              <w14:schemeClr w14:val="tx1"/>
            </w14:solidFill>
          </w14:textFill>
        </w:rPr>
        <w:t>为脱贫攻坚和乡村振兴事业贡献了青大力量</w:t>
      </w:r>
      <w:r>
        <w:rPr>
          <w:rFonts w:hint="default" w:ascii="Times New Roman" w:hAnsi="Times New Roman" w:eastAsia="仿宋_GB2312" w:cs="Times New Roman"/>
          <w:i w:val="0"/>
          <w:iCs w:val="0"/>
          <w:caps w:val="0"/>
          <w:color w:val="000000" w:themeColor="text1"/>
          <w:spacing w:val="0"/>
          <w:sz w:val="32"/>
          <w:szCs w:val="32"/>
          <w:shd w:val="clear" w:fill="FFFFFF"/>
          <w:lang w:val="en-US" w:eastAsia="zh-CN"/>
          <w14:textFill>
            <w14:solidFill>
              <w14:schemeClr w14:val="tx1"/>
            </w14:solidFill>
          </w14:textFill>
        </w:rPr>
        <w:t>。</w:t>
      </w:r>
    </w:p>
    <w:p>
      <w:pPr>
        <w:pStyle w:val="2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240" w:lineRule="atLeast"/>
        <w:ind w:firstLine="640" w:firstLineChars="200"/>
        <w:jc w:val="both"/>
        <w:textAlignment w:val="auto"/>
        <w:rPr>
          <w:rFonts w:hint="default" w:ascii="Times New Roman" w:hAnsi="Times New Roman" w:eastAsia="仿宋_GB2312" w:cs="Times New Roman"/>
          <w:i w:val="0"/>
          <w:iCs w:val="0"/>
          <w:caps w:val="0"/>
          <w:color w:val="000000" w:themeColor="text1"/>
          <w:spacing w:val="0"/>
          <w:sz w:val="32"/>
          <w:szCs w:val="32"/>
          <w:shd w:val="clear" w:fill="FFFFFF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Times New Roman" w:hAnsi="Times New Roman" w:eastAsia="仿宋_GB2312" w:cs="Times New Roman"/>
          <w:i w:val="0"/>
          <w:iCs w:val="0"/>
          <w:caps w:val="0"/>
          <w:color w:val="000000" w:themeColor="text1"/>
          <w:spacing w:val="0"/>
          <w:sz w:val="32"/>
          <w:szCs w:val="32"/>
          <w:shd w:val="clear" w:fill="FFFFFF"/>
          <w:lang w:val="en-US" w:eastAsia="zh-CN"/>
          <w14:textFill>
            <w14:solidFill>
              <w14:schemeClr w14:val="tx1"/>
            </w14:solidFill>
          </w14:textFill>
        </w:rPr>
        <w:t>我校选派的</w:t>
      </w:r>
      <w:r>
        <w:rPr>
          <w:rFonts w:hint="default" w:ascii="Times New Roman" w:hAnsi="Times New Roman" w:eastAsia="仿宋_GB2312" w:cs="Times New Roman"/>
          <w:i w:val="0"/>
          <w:iCs w:val="0"/>
          <w:caps w:val="0"/>
          <w:color w:val="000000" w:themeColor="text1"/>
          <w:spacing w:val="0"/>
          <w:sz w:val="32"/>
          <w:szCs w:val="32"/>
          <w:shd w:val="clear" w:fill="FFFFFF"/>
          <w:lang w:val="en-US" w:eastAsia="zh-CN"/>
          <w14:textFill>
            <w14:solidFill>
              <w14:schemeClr w14:val="tx1"/>
            </w14:solidFill>
          </w14:textFill>
        </w:rPr>
        <w:t>驻村第一书记和工作队员怀着对党忠诚、对人民群众的真挚感情，全面落实驻村帮扶各项职责任务，</w:t>
      </w:r>
      <w:r>
        <w:rPr>
          <w:rFonts w:hint="default" w:ascii="Times New Roman" w:hAnsi="Times New Roman" w:eastAsia="仿宋_GB2312" w:cs="Times New Roman"/>
          <w:i w:val="0"/>
          <w:iCs w:val="0"/>
          <w:caps w:val="0"/>
          <w:color w:val="000000" w:themeColor="text1"/>
          <w:spacing w:val="0"/>
          <w:sz w:val="32"/>
          <w:szCs w:val="32"/>
          <w:shd w:val="clear" w:fill="FFFFFF"/>
          <w:lang w:val="en-US" w:eastAsia="zh-CN"/>
          <w14:textFill>
            <w14:solidFill>
              <w14:schemeClr w14:val="tx1"/>
            </w14:solidFill>
          </w14:textFill>
        </w:rPr>
        <w:t>担当作为、砥砺奋进，办了一批得民心、惠民生、顺民意的实事好事，</w:t>
      </w:r>
      <w:r>
        <w:rPr>
          <w:rFonts w:hint="default" w:ascii="Times New Roman" w:hAnsi="Times New Roman" w:eastAsia="仿宋_GB2312" w:cs="Times New Roman"/>
          <w:i w:val="0"/>
          <w:iCs w:val="0"/>
          <w:caps w:val="0"/>
          <w:color w:val="000000" w:themeColor="text1"/>
          <w:spacing w:val="0"/>
          <w:sz w:val="32"/>
          <w:szCs w:val="32"/>
          <w:shd w:val="clear" w:fill="FFFFFF"/>
          <w:lang w:val="en-US" w:eastAsia="zh-CN"/>
          <w14:textFill>
            <w14:solidFill>
              <w14:schemeClr w14:val="tx1"/>
            </w14:solidFill>
          </w14:textFill>
        </w:rPr>
        <w:t>在驻村一线发挥了重要作用，取得了显著成绩</w:t>
      </w:r>
      <w:r>
        <w:rPr>
          <w:rFonts w:hint="eastAsia" w:ascii="Times New Roman" w:hAnsi="Times New Roman" w:eastAsia="仿宋_GB2312" w:cs="Times New Roman"/>
          <w:i w:val="0"/>
          <w:iCs w:val="0"/>
          <w:caps w:val="0"/>
          <w:color w:val="000000" w:themeColor="text1"/>
          <w:spacing w:val="0"/>
          <w:sz w:val="32"/>
          <w:szCs w:val="32"/>
          <w:shd w:val="clear" w:fill="FFFFFF"/>
          <w:lang w:val="en-US" w:eastAsia="zh-CN"/>
          <w14:textFill>
            <w14:solidFill>
              <w14:schemeClr w14:val="tx1"/>
            </w14:solidFill>
          </w14:textFill>
        </w:rPr>
        <w:t>，为学校争得了荣誉</w:t>
      </w:r>
      <w:r>
        <w:rPr>
          <w:rFonts w:hint="default" w:ascii="Times New Roman" w:hAnsi="Times New Roman" w:eastAsia="仿宋_GB2312" w:cs="Times New Roman"/>
          <w:i w:val="0"/>
          <w:iCs w:val="0"/>
          <w:caps w:val="0"/>
          <w:color w:val="000000" w:themeColor="text1"/>
          <w:spacing w:val="0"/>
          <w:sz w:val="32"/>
          <w:szCs w:val="32"/>
          <w:shd w:val="clear" w:fill="FFFFFF"/>
          <w:lang w:val="en-US" w:eastAsia="zh-CN"/>
          <w14:textFill>
            <w14:solidFill>
              <w14:schemeClr w14:val="tx1"/>
            </w14:solidFill>
          </w14:textFill>
        </w:rPr>
        <w:t>。</w:t>
      </w:r>
    </w:p>
    <w:p>
      <w:pPr>
        <w:pStyle w:val="2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240" w:lineRule="atLeast"/>
        <w:ind w:firstLine="640" w:firstLineChars="200"/>
        <w:jc w:val="both"/>
        <w:textAlignment w:val="auto"/>
        <w:rPr>
          <w:rFonts w:hint="eastAsia" w:ascii="Times New Roman" w:hAnsi="Times New Roman" w:eastAsia="仿宋_GB2312" w:cs="Times New Roman"/>
          <w:i w:val="0"/>
          <w:iCs w:val="0"/>
          <w:caps w:val="0"/>
          <w:color w:val="000000" w:themeColor="text1"/>
          <w:spacing w:val="0"/>
          <w:sz w:val="32"/>
          <w:szCs w:val="32"/>
          <w:shd w:val="clear" w:fill="FFFFFF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Times New Roman" w:hAnsi="Times New Roman" w:eastAsia="仿宋_GB2312" w:cs="Times New Roman"/>
          <w:i w:val="0"/>
          <w:iCs w:val="0"/>
          <w:caps w:val="0"/>
          <w:color w:val="000000" w:themeColor="text1"/>
          <w:spacing w:val="0"/>
          <w:sz w:val="32"/>
          <w:szCs w:val="32"/>
          <w:shd w:val="clear" w:fill="FFFFFF"/>
          <w:lang w:val="en-US" w:eastAsia="zh-CN"/>
          <w14:textFill>
            <w14:solidFill>
              <w14:schemeClr w14:val="tx1"/>
            </w14:solidFill>
          </w14:textFill>
        </w:rPr>
        <w:t>会上，学校对</w:t>
      </w:r>
      <w:r>
        <w:rPr>
          <w:rFonts w:hint="default" w:ascii="Times New Roman" w:hAnsi="Times New Roman" w:eastAsia="仿宋_GB2312" w:cs="Times New Roman"/>
          <w:i w:val="0"/>
          <w:iCs w:val="0"/>
          <w:caps w:val="0"/>
          <w:color w:val="000000" w:themeColor="text1"/>
          <w:spacing w:val="0"/>
          <w:sz w:val="32"/>
          <w:szCs w:val="32"/>
          <w:shd w:val="clear" w:fill="FFFFFF"/>
          <w:lang w:val="en-US" w:eastAsia="zh-CN"/>
          <w14:textFill>
            <w14:solidFill>
              <w14:schemeClr w14:val="tx1"/>
            </w14:solidFill>
          </w14:textFill>
        </w:rPr>
        <w:t>39名同志</w:t>
      </w:r>
      <w:r>
        <w:rPr>
          <w:rFonts w:hint="eastAsia" w:ascii="Times New Roman" w:hAnsi="Times New Roman" w:eastAsia="仿宋_GB2312" w:cs="Times New Roman"/>
          <w:i w:val="0"/>
          <w:iCs w:val="0"/>
          <w:caps w:val="0"/>
          <w:color w:val="000000" w:themeColor="text1"/>
          <w:spacing w:val="0"/>
          <w:sz w:val="32"/>
          <w:szCs w:val="32"/>
          <w:shd w:val="clear" w:fill="FFFFFF"/>
          <w:lang w:val="en-US" w:eastAsia="zh-CN"/>
          <w14:textFill>
            <w14:solidFill>
              <w14:schemeClr w14:val="tx1"/>
            </w14:solidFill>
          </w14:textFill>
        </w:rPr>
        <w:t>进行了集体表彰</w:t>
      </w:r>
      <w:r>
        <w:rPr>
          <w:rFonts w:hint="eastAsia" w:ascii="Times New Roman" w:hAnsi="Times New Roman" w:eastAsia="仿宋_GB2312" w:cs="Times New Roman"/>
          <w:i w:val="0"/>
          <w:iCs w:val="0"/>
          <w:caps w:val="0"/>
          <w:color w:val="000000" w:themeColor="text1"/>
          <w:spacing w:val="0"/>
          <w:sz w:val="32"/>
          <w:szCs w:val="32"/>
          <w:shd w:val="clear" w:fill="FFFFFF"/>
          <w:lang w:val="en-US" w:eastAsia="zh-CN"/>
          <w14:textFill>
            <w14:solidFill>
              <w14:schemeClr w14:val="tx1"/>
            </w14:solidFill>
          </w14:textFill>
        </w:rPr>
        <w:t>，校领导亲手为他们颁发了荣誉证书，并献上了鲜花。</w:t>
      </w:r>
    </w:p>
    <w:p>
      <w:pPr>
        <w:pStyle w:val="5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0" w:beforeAutospacing="0" w:after="0" w:afterAutospacing="0" w:line="240" w:lineRule="atLeast"/>
        <w:ind w:left="0" w:right="0" w:firstLine="640" w:firstLineChars="200"/>
        <w:jc w:val="left"/>
        <w:textAlignment w:val="auto"/>
        <w:rPr>
          <w:rFonts w:hint="eastAsia" w:ascii="Times New Roman" w:hAnsi="Times New Roman" w:eastAsia="仿宋_GB2312" w:cs="Times New Roman"/>
          <w:i w:val="0"/>
          <w:iCs w:val="0"/>
          <w:caps w:val="0"/>
          <w:color w:val="000000" w:themeColor="text1"/>
          <w:spacing w:val="0"/>
          <w:sz w:val="32"/>
          <w:szCs w:val="32"/>
          <w:shd w:val="clear" w:fill="FFFFFF"/>
          <w:lang w:val="en-US" w:eastAsia="zh-CN"/>
          <w14:textFill>
            <w14:solidFill>
              <w14:schemeClr w14:val="tx1"/>
            </w14:solidFill>
          </w14:textFill>
        </w:rPr>
      </w:pPr>
    </w:p>
    <w:p>
      <w:pPr>
        <w:pStyle w:val="5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0" w:beforeAutospacing="0" w:after="0" w:afterAutospacing="0" w:line="240" w:lineRule="atLeast"/>
        <w:ind w:left="0" w:right="0" w:firstLine="640" w:firstLineChars="200"/>
        <w:jc w:val="left"/>
        <w:textAlignment w:val="auto"/>
        <w:rPr>
          <w:rFonts w:hint="eastAsia" w:ascii="Times New Roman" w:hAnsi="Times New Roman" w:eastAsia="仿宋_GB2312" w:cs="Times New Roman"/>
          <w:i w:val="0"/>
          <w:iCs w:val="0"/>
          <w:caps w:val="0"/>
          <w:color w:val="000000" w:themeColor="text1"/>
          <w:spacing w:val="0"/>
          <w:sz w:val="32"/>
          <w:szCs w:val="32"/>
          <w:shd w:val="clear" w:fill="FFFFFF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Times New Roman" w:hAnsi="Times New Roman" w:eastAsia="仿宋_GB2312" w:cs="Times New Roman"/>
          <w:i w:val="0"/>
          <w:iCs w:val="0"/>
          <w:caps w:val="0"/>
          <w:color w:val="000000" w:themeColor="text1"/>
          <w:spacing w:val="0"/>
          <w:sz w:val="32"/>
          <w:szCs w:val="32"/>
          <w:shd w:val="clear" w:fill="FFFFFF"/>
          <w:lang w:val="en-US" w:eastAsia="zh-CN"/>
          <w14:textFill>
            <w14:solidFill>
              <w14:schemeClr w14:val="tx1"/>
            </w14:solidFill>
          </w14:textFill>
        </w:rPr>
        <w:drawing>
          <wp:inline distT="0" distB="0" distL="114300" distR="114300">
            <wp:extent cx="4729480" cy="2959100"/>
            <wp:effectExtent l="0" t="0" r="13970" b="12700"/>
            <wp:docPr id="7" name="图片 7" descr="b45587b189c9742cc3db1a537086c5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图片 7" descr="b45587b189c9742cc3db1a537086c5d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4729480" cy="2959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5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0" w:beforeAutospacing="0" w:after="0" w:afterAutospacing="0" w:line="240" w:lineRule="atLeast"/>
        <w:ind w:right="0" w:firstLine="640" w:firstLineChars="200"/>
        <w:jc w:val="left"/>
        <w:textAlignment w:val="auto"/>
        <w:rPr>
          <w:rFonts w:hint="eastAsia" w:ascii="Times New Roman" w:hAnsi="Times New Roman" w:eastAsia="仿宋_GB2312" w:cs="Times New Roman"/>
          <w:i w:val="0"/>
          <w:iCs w:val="0"/>
          <w:caps w:val="0"/>
          <w:color w:val="000000" w:themeColor="text1"/>
          <w:spacing w:val="0"/>
          <w:sz w:val="32"/>
          <w:szCs w:val="32"/>
          <w:shd w:val="clear" w:fill="FFFFFF"/>
          <w:lang w:val="en-US" w:eastAsia="zh-CN"/>
          <w14:textFill>
            <w14:solidFill>
              <w14:schemeClr w14:val="tx1"/>
            </w14:solidFill>
          </w14:textFill>
        </w:rPr>
      </w:pPr>
    </w:p>
    <w:p>
      <w:pPr>
        <w:pStyle w:val="2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240" w:lineRule="atLeast"/>
        <w:ind w:firstLine="640" w:firstLineChars="200"/>
        <w:jc w:val="both"/>
        <w:textAlignment w:val="auto"/>
        <w:rPr>
          <w:rFonts w:hint="default" w:ascii="Times New Roman" w:hAnsi="Times New Roman" w:eastAsia="仿宋_GB2312" w:cs="Times New Roman"/>
          <w:i w:val="0"/>
          <w:iCs w:val="0"/>
          <w:caps w:val="0"/>
          <w:color w:val="000000" w:themeColor="text1"/>
          <w:spacing w:val="0"/>
          <w:sz w:val="32"/>
          <w:szCs w:val="32"/>
          <w:shd w:val="clear" w:fill="FFFFFF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Times New Roman" w:hAnsi="Times New Roman" w:eastAsia="仿宋_GB2312" w:cs="Times New Roman"/>
          <w:i w:val="0"/>
          <w:iCs w:val="0"/>
          <w:caps w:val="0"/>
          <w:color w:val="000000" w:themeColor="text1"/>
          <w:spacing w:val="0"/>
          <w:sz w:val="32"/>
          <w:szCs w:val="32"/>
          <w:shd w:val="clear" w:fill="FFFFFF"/>
          <w:lang w:val="en-US" w:eastAsia="zh-CN"/>
          <w14:textFill>
            <w14:solidFill>
              <w14:schemeClr w14:val="tx1"/>
            </w14:solidFill>
          </w14:textFill>
        </w:rPr>
        <w:t>希望全校师生</w:t>
      </w:r>
      <w:r>
        <w:rPr>
          <w:rFonts w:hint="default" w:ascii="Times New Roman" w:hAnsi="Times New Roman" w:eastAsia="仿宋_GB2312" w:cs="Times New Roman"/>
          <w:i w:val="0"/>
          <w:iCs w:val="0"/>
          <w:caps w:val="0"/>
          <w:color w:val="000000" w:themeColor="text1"/>
          <w:spacing w:val="0"/>
          <w:sz w:val="32"/>
          <w:szCs w:val="32"/>
          <w:shd w:val="clear" w:fill="FFFFFF"/>
          <w:lang w:val="en-US" w:eastAsia="zh-CN"/>
          <w14:textFill>
            <w14:solidFill>
              <w14:schemeClr w14:val="tx1"/>
            </w14:solidFill>
          </w14:textFill>
        </w:rPr>
        <w:t>要以</w:t>
      </w:r>
      <w:r>
        <w:rPr>
          <w:rFonts w:hint="eastAsia" w:ascii="Times New Roman" w:hAnsi="Times New Roman" w:eastAsia="仿宋_GB2312" w:cs="Times New Roman"/>
          <w:i w:val="0"/>
          <w:iCs w:val="0"/>
          <w:caps w:val="0"/>
          <w:color w:val="000000" w:themeColor="text1"/>
          <w:spacing w:val="0"/>
          <w:sz w:val="32"/>
          <w:szCs w:val="32"/>
          <w:shd w:val="clear" w:fill="FFFFFF"/>
          <w:lang w:val="en-US" w:eastAsia="zh-CN"/>
          <w14:textFill>
            <w14:solidFill>
              <w14:schemeClr w14:val="tx1"/>
            </w14:solidFill>
          </w14:textFill>
        </w:rPr>
        <w:t>向</w:t>
      </w:r>
      <w:r>
        <w:rPr>
          <w:rFonts w:hint="default" w:ascii="Times New Roman" w:hAnsi="Times New Roman" w:eastAsia="仿宋_GB2312" w:cs="Times New Roman"/>
          <w:i w:val="0"/>
          <w:iCs w:val="0"/>
          <w:caps w:val="0"/>
          <w:color w:val="000000" w:themeColor="text1"/>
          <w:spacing w:val="0"/>
          <w:sz w:val="32"/>
          <w:szCs w:val="32"/>
          <w:shd w:val="clear" w:fill="FFFFFF"/>
          <w:lang w:val="en-US" w:eastAsia="zh-CN"/>
          <w14:textFill>
            <w14:solidFill>
              <w14:schemeClr w14:val="tx1"/>
            </w14:solidFill>
          </w14:textFill>
        </w:rPr>
        <w:t>受</w:t>
      </w:r>
      <w:r>
        <w:rPr>
          <w:rFonts w:hint="eastAsia" w:ascii="Times New Roman" w:hAnsi="Times New Roman" w:eastAsia="仿宋_GB2312" w:cs="Times New Roman"/>
          <w:i w:val="0"/>
          <w:iCs w:val="0"/>
          <w:caps w:val="0"/>
          <w:color w:val="000000" w:themeColor="text1"/>
          <w:spacing w:val="0"/>
          <w:sz w:val="32"/>
          <w:szCs w:val="32"/>
          <w:shd w:val="clear" w:fill="FFFFFF"/>
          <w:lang w:val="en-US" w:eastAsia="zh-CN"/>
          <w14:textFill>
            <w14:solidFill>
              <w14:schemeClr w14:val="tx1"/>
            </w14:solidFill>
          </w14:textFill>
        </w:rPr>
        <w:t>表彰</w:t>
      </w:r>
      <w:r>
        <w:rPr>
          <w:rFonts w:hint="default" w:ascii="Times New Roman" w:hAnsi="Times New Roman" w:eastAsia="仿宋_GB2312" w:cs="Times New Roman"/>
          <w:i w:val="0"/>
          <w:iCs w:val="0"/>
          <w:caps w:val="0"/>
          <w:color w:val="000000" w:themeColor="text1"/>
          <w:spacing w:val="0"/>
          <w:sz w:val="32"/>
          <w:szCs w:val="32"/>
          <w:shd w:val="clear" w:fill="FFFFFF"/>
          <w:lang w:val="en-US" w:eastAsia="zh-CN"/>
          <w14:textFill>
            <w14:solidFill>
              <w14:schemeClr w14:val="tx1"/>
            </w14:solidFill>
          </w14:textFill>
        </w:rPr>
        <w:t>的</w:t>
      </w:r>
      <w:r>
        <w:rPr>
          <w:rFonts w:hint="eastAsia" w:ascii="Times New Roman" w:hAnsi="Times New Roman" w:eastAsia="仿宋_GB2312" w:cs="Times New Roman"/>
          <w:i w:val="0"/>
          <w:iCs w:val="0"/>
          <w:caps w:val="0"/>
          <w:color w:val="000000" w:themeColor="text1"/>
          <w:spacing w:val="0"/>
          <w:sz w:val="32"/>
          <w:szCs w:val="32"/>
          <w:shd w:val="clear" w:fill="FFFFFF"/>
          <w:lang w:val="en-US" w:eastAsia="zh-CN"/>
          <w14:textFill>
            <w14:solidFill>
              <w14:schemeClr w14:val="tx1"/>
            </w14:solidFill>
          </w14:textFill>
        </w:rPr>
        <w:t>同志</w:t>
      </w:r>
      <w:r>
        <w:rPr>
          <w:rFonts w:hint="default" w:ascii="Times New Roman" w:hAnsi="Times New Roman" w:eastAsia="仿宋_GB2312" w:cs="Times New Roman"/>
          <w:i w:val="0"/>
          <w:iCs w:val="0"/>
          <w:caps w:val="0"/>
          <w:color w:val="000000" w:themeColor="text1"/>
          <w:spacing w:val="0"/>
          <w:sz w:val="32"/>
          <w:szCs w:val="32"/>
          <w:shd w:val="clear" w:fill="FFFFFF"/>
          <w:lang w:val="en-US" w:eastAsia="zh-CN"/>
          <w14:textFill>
            <w14:solidFill>
              <w14:schemeClr w14:val="tx1"/>
            </w14:solidFill>
          </w14:textFill>
        </w:rPr>
        <w:t>为榜样，学习他们对党忠诚、躬身为民的政治品格，学习他们扎根基层、乐于奉献的崇高精神，学习他们不畏艰难、</w:t>
      </w:r>
      <w:r>
        <w:rPr>
          <w:rFonts w:hint="default" w:ascii="Times New Roman" w:hAnsi="Times New Roman" w:eastAsia="仿宋_GB2312" w:cs="Times New Roman"/>
          <w:i w:val="0"/>
          <w:iCs w:val="0"/>
          <w:caps w:val="0"/>
          <w:color w:val="000000" w:themeColor="text1"/>
          <w:spacing w:val="0"/>
          <w:sz w:val="32"/>
          <w:szCs w:val="32"/>
          <w:shd w:val="clear" w:fill="FFFFFF"/>
          <w:lang w:val="en-US" w:eastAsia="zh-CN"/>
          <w14:textFill>
            <w14:solidFill>
              <w14:schemeClr w14:val="tx1"/>
            </w14:solidFill>
          </w14:textFill>
        </w:rPr>
        <w:t>攻坚克难的优良作风。</w:t>
      </w:r>
    </w:p>
    <w:p>
      <w:pPr>
        <w:pStyle w:val="2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240" w:lineRule="atLeast"/>
        <w:ind w:left="0" w:leftChars="0" w:firstLine="0" w:firstLineChars="0"/>
        <w:jc w:val="both"/>
        <w:textAlignment w:val="auto"/>
        <w:rPr>
          <w:rFonts w:hint="default" w:ascii="Times New Roman" w:hAnsi="Times New Roman" w:eastAsia="仿宋_GB2312" w:cs="Times New Roman"/>
          <w:i w:val="0"/>
          <w:iCs w:val="0"/>
          <w:caps w:val="0"/>
          <w:color w:val="000000" w:themeColor="text1"/>
          <w:spacing w:val="0"/>
          <w:sz w:val="32"/>
          <w:szCs w:val="32"/>
          <w:shd w:val="clear" w:fill="FFFFFF"/>
          <w:lang w:val="en-US" w:eastAsia="zh-CN"/>
          <w14:textFill>
            <w14:solidFill>
              <w14:schemeClr w14:val="tx1"/>
            </w14:solidFill>
          </w14:textFill>
        </w:rPr>
      </w:pPr>
      <w:bookmarkStart w:id="0" w:name="_GoBack"/>
      <w:bookmarkEnd w:id="0"/>
      <w:r>
        <w:rPr>
          <w:rFonts w:hint="eastAsia" w:ascii="Times New Roman" w:hAnsi="Times New Roman" w:eastAsia="仿宋_GB2312" w:cs="Times New Roman"/>
          <w:i w:val="0"/>
          <w:iCs w:val="0"/>
          <w:caps w:val="0"/>
          <w:color w:val="000000" w:themeColor="text1"/>
          <w:spacing w:val="0"/>
          <w:sz w:val="32"/>
          <w:szCs w:val="32"/>
          <w:shd w:val="clear" w:fill="FFFFFF"/>
          <w:lang w:val="en-US" w:eastAsia="zh-CN"/>
          <w14:textFill>
            <w14:solidFill>
              <w14:schemeClr w14:val="tx1"/>
            </w14:solidFill>
          </w14:textFill>
        </w:rPr>
        <w:t>要</w:t>
      </w:r>
      <w:r>
        <w:rPr>
          <w:rFonts w:hint="default" w:ascii="Times New Roman" w:hAnsi="Times New Roman" w:eastAsia="仿宋_GB2312" w:cs="Times New Roman"/>
          <w:i w:val="0"/>
          <w:iCs w:val="0"/>
          <w:caps w:val="0"/>
          <w:color w:val="000000" w:themeColor="text1"/>
          <w:spacing w:val="0"/>
          <w:sz w:val="32"/>
          <w:szCs w:val="32"/>
          <w:shd w:val="clear" w:fill="FFFFFF"/>
          <w:lang w:val="en-US" w:eastAsia="zh-CN"/>
          <w14:textFill>
            <w14:solidFill>
              <w14:schemeClr w14:val="tx1"/>
            </w14:solidFill>
          </w14:textFill>
        </w:rPr>
        <w:t>紧扣</w:t>
      </w:r>
      <w:r>
        <w:rPr>
          <w:rFonts w:hint="eastAsia" w:ascii="Times New Roman" w:hAnsi="Times New Roman" w:eastAsia="仿宋_GB2312" w:cs="Times New Roman"/>
          <w:i w:val="0"/>
          <w:iCs w:val="0"/>
          <w:caps w:val="0"/>
          <w:color w:val="000000" w:themeColor="text1"/>
          <w:spacing w:val="0"/>
          <w:sz w:val="32"/>
          <w:szCs w:val="32"/>
          <w:shd w:val="clear" w:fill="FFFFFF"/>
          <w:lang w:val="en-US" w:eastAsia="zh-CN"/>
          <w14:textFill>
            <w14:solidFill>
              <w14:schemeClr w14:val="tx1"/>
            </w14:solidFill>
          </w14:textFill>
        </w:rPr>
        <w:t>学校</w:t>
      </w:r>
      <w:r>
        <w:rPr>
          <w:rFonts w:hint="default" w:ascii="Times New Roman" w:hAnsi="Times New Roman" w:eastAsia="仿宋_GB2312" w:cs="Times New Roman"/>
          <w:i w:val="0"/>
          <w:iCs w:val="0"/>
          <w:caps w:val="0"/>
          <w:color w:val="000000" w:themeColor="text1"/>
          <w:spacing w:val="0"/>
          <w:sz w:val="32"/>
          <w:szCs w:val="32"/>
          <w:shd w:val="clear" w:fill="FFFFFF"/>
          <w:lang w:val="en-US" w:eastAsia="zh-CN"/>
          <w14:textFill>
            <w14:solidFill>
              <w14:schemeClr w14:val="tx1"/>
            </w14:solidFill>
          </w14:textFill>
        </w:rPr>
        <w:t>中心任务，凝心聚力促发展，驰而不息抓落实，</w:t>
      </w:r>
      <w:r>
        <w:rPr>
          <w:rFonts w:hint="default" w:ascii="Times New Roman" w:hAnsi="Times New Roman" w:eastAsia="仿宋_GB2312" w:cs="Times New Roman"/>
          <w:i w:val="0"/>
          <w:iCs w:val="0"/>
          <w:caps w:val="0"/>
          <w:color w:val="000000" w:themeColor="text1"/>
          <w:spacing w:val="0"/>
          <w:sz w:val="32"/>
          <w:szCs w:val="32"/>
          <w:shd w:val="clear" w:fill="FFFFFF"/>
          <w:lang w:val="en-US" w:eastAsia="zh-CN"/>
          <w14:textFill>
            <w14:solidFill>
              <w14:schemeClr w14:val="tx1"/>
            </w14:solidFill>
          </w14:textFill>
        </w:rPr>
        <w:t>围绕打造生态文明高地、产业“四地”建设，扎实推动乡村产业、人才、文化、生态、组织振兴，</w:t>
      </w:r>
      <w:r>
        <w:rPr>
          <w:rFonts w:hint="default" w:ascii="Times New Roman" w:hAnsi="Times New Roman" w:eastAsia="仿宋_GB2312" w:cs="Times New Roman"/>
          <w:i w:val="0"/>
          <w:iCs w:val="0"/>
          <w:caps w:val="0"/>
          <w:color w:val="000000" w:themeColor="text1"/>
          <w:spacing w:val="0"/>
          <w:sz w:val="32"/>
          <w:szCs w:val="32"/>
          <w:shd w:val="clear" w:fill="FFFFFF"/>
          <w:lang w:val="en-US" w:eastAsia="zh-CN"/>
          <w14:textFill>
            <w14:solidFill>
              <w14:schemeClr w14:val="tx1"/>
            </w14:solidFill>
          </w14:textFill>
        </w:rPr>
        <w:t>为奋力谱写全面建设社会主义现代化国家的青海篇章</w:t>
      </w:r>
      <w:r>
        <w:rPr>
          <w:rFonts w:hint="default" w:ascii="Times New Roman" w:hAnsi="Times New Roman" w:eastAsia="仿宋_GB2312" w:cs="Times New Roman"/>
          <w:i w:val="0"/>
          <w:iCs w:val="0"/>
          <w:caps w:val="0"/>
          <w:color w:val="000000" w:themeColor="text1"/>
          <w:spacing w:val="0"/>
          <w:sz w:val="32"/>
          <w:szCs w:val="32"/>
          <w:shd w:val="clear" w:fill="FFFFFF"/>
          <w:lang w:val="en-US" w:eastAsia="zh-CN"/>
          <w14:textFill>
            <w14:solidFill>
              <w14:schemeClr w14:val="tx1"/>
            </w14:solidFill>
          </w14:textFill>
        </w:rPr>
        <w:t>增</w:t>
      </w:r>
      <w:r>
        <w:rPr>
          <w:rFonts w:hint="eastAsia" w:ascii="Times New Roman" w:hAnsi="Times New Roman" w:eastAsia="仿宋_GB2312" w:cs="Times New Roman"/>
          <w:i w:val="0"/>
          <w:iCs w:val="0"/>
          <w:caps w:val="0"/>
          <w:color w:val="000000" w:themeColor="text1"/>
          <w:spacing w:val="0"/>
          <w:sz w:val="32"/>
          <w:szCs w:val="32"/>
          <w:shd w:val="clear" w:fill="FFFFFF"/>
          <w:lang w:val="en-US" w:eastAsia="zh-CN"/>
          <w14:textFill>
            <w14:solidFill>
              <w14:schemeClr w14:val="tx1"/>
            </w14:solidFill>
          </w14:textFill>
        </w:rPr>
        <w:t>光</w:t>
      </w:r>
      <w:r>
        <w:rPr>
          <w:rFonts w:hint="default" w:ascii="Times New Roman" w:hAnsi="Times New Roman" w:eastAsia="仿宋_GB2312" w:cs="Times New Roman"/>
          <w:i w:val="0"/>
          <w:iCs w:val="0"/>
          <w:caps w:val="0"/>
          <w:color w:val="000000" w:themeColor="text1"/>
          <w:spacing w:val="0"/>
          <w:sz w:val="32"/>
          <w:szCs w:val="32"/>
          <w:shd w:val="clear" w:fill="FFFFFF"/>
          <w:lang w:val="en-US" w:eastAsia="zh-CN"/>
          <w14:textFill>
            <w14:solidFill>
              <w14:schemeClr w14:val="tx1"/>
            </w14:solidFill>
          </w14:textFill>
        </w:rPr>
        <w:t>添彩。</w:t>
      </w:r>
    </w:p>
    <w:p>
      <w:pPr>
        <w:pStyle w:val="2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240" w:lineRule="atLeast"/>
        <w:ind w:left="0" w:leftChars="0" w:firstLine="0" w:firstLineChars="0"/>
        <w:textAlignment w:val="auto"/>
        <w:rPr>
          <w:rStyle w:val="8"/>
          <w:rFonts w:hint="default" w:ascii="方正小标宋简体" w:hAnsi="方正小标宋简体" w:eastAsia="方正小标宋简体" w:cs="方正小标宋简体"/>
          <w:b w:val="0"/>
          <w:bCs/>
          <w:i w:val="0"/>
          <w:iCs w:val="0"/>
          <w:caps w:val="0"/>
          <w:color w:val="000000" w:themeColor="text1"/>
          <w:spacing w:val="0"/>
          <w:sz w:val="44"/>
          <w:szCs w:val="44"/>
          <w:shd w:val="clear" w:fill="FFFFFF"/>
          <w:lang w:val="en-US" w:eastAsia="zh-CN"/>
          <w14:textFill>
            <w14:solidFill>
              <w14:schemeClr w14:val="tx1"/>
            </w14:solidFill>
          </w14:textFill>
        </w:rPr>
      </w:pPr>
    </w:p>
    <w:sectPr>
      <w:pgSz w:w="11906" w:h="16838"/>
      <w:pgMar w:top="1440" w:right="1800" w:bottom="1440" w:left="180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E1B2A930-C11D-45C7-AD87-F3A7D6575C74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楷体_GB2312">
    <w:altName w:val="楷体"/>
    <w:panose1 w:val="02010609030101010101"/>
    <w:charset w:val="86"/>
    <w:family w:val="auto"/>
    <w:pitch w:val="default"/>
    <w:sig w:usb0="00000000" w:usb1="00000000" w:usb2="00000000" w:usb3="00000000" w:csb0="00040000" w:csb1="00000000"/>
  </w:font>
  <w:font w:name="仿宋_GB2312">
    <w:altName w:val="仿宋"/>
    <w:panose1 w:val="02010609030101010101"/>
    <w:charset w:val="86"/>
    <w:family w:val="auto"/>
    <w:pitch w:val="default"/>
    <w:sig w:usb0="00000000" w:usb1="00000000" w:usb2="00000000" w:usb3="00000000" w:csb0="00040000" w:csb1="00000000"/>
    <w:embedRegular r:id="rId2" w:fontKey="{D8D2BB08-9266-4B08-B7C1-CAC4AAD1D794}"/>
  </w:font>
  <w:font w:name="方正小标宋简体">
    <w:panose1 w:val="02000000000000000000"/>
    <w:charset w:val="86"/>
    <w:family w:val="auto"/>
    <w:pitch w:val="default"/>
    <w:sig w:usb0="00000001" w:usb1="08000000" w:usb2="00000000" w:usb3="00000000" w:csb0="00040000" w:csb1="00000000"/>
    <w:embedRegular r:id="rId3" w:fontKey="{3B4010BF-F721-4766-B498-FD9A97A051B8}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仿宋_GB2312">
    <w:altName w:val="仿宋"/>
    <w:panose1 w:val="00000000000000000000"/>
    <w:charset w:val="00"/>
    <w:family w:val="auto"/>
    <w:pitch w:val="default"/>
    <w:sig w:usb0="00000000" w:usb1="00000000" w:usb2="00000000" w:usb3="00000000" w:csb0="0000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TrueTypeFonts/>
  <w:saveSubset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jVjY2E2ODZhMzIwNTZhNTQ4N2IxOTkyZGYxMDEzODEifQ=="/>
  </w:docVars>
  <w:rsids>
    <w:rsidRoot w:val="00000000"/>
    <w:rsid w:val="1964466E"/>
    <w:rsid w:val="62630972"/>
    <w:rsid w:val="634A7AE7"/>
    <w:rsid w:val="77D445A5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uiCompat97To2003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fill="t" stroke="t">
      <v:fill type="gradient" on="t" angle="90" focussize="0f,0f" focusposition="0f,0f">
        <o:fill type="gradientUnscaled" v:ext="backwardCompatible"/>
      </v:fill>
      <v:stroke weight="1.25pt" color="#739CC3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qFormat="1"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iPriority="99" w:name="Normal Table"/>
    <w:lsdException w:unhideWhenUsed="0" w:uiPriority="0" w:semiHidden="0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nhideWhenUsed="0" w:uiPriority="0" w:semiHidden="0" w:name="Balloon Text"/>
    <w:lsdException w:uiPriority="99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Calibri" w:hAnsi="Calibri" w:eastAsia="宋体" w:cs="黑体"/>
      <w:kern w:val="2"/>
      <w:sz w:val="21"/>
      <w:szCs w:val="24"/>
      <w:lang w:val="en-US" w:eastAsia="zh-CN" w:bidi="ar-SA"/>
    </w:rPr>
  </w:style>
  <w:style w:type="paragraph" w:styleId="3">
    <w:name w:val="heading 1"/>
    <w:basedOn w:val="1"/>
    <w:next w:val="1"/>
    <w:qFormat/>
    <w:uiPriority w:val="0"/>
    <w:pPr>
      <w:keepNext/>
      <w:keepLines/>
      <w:spacing w:line="576" w:lineRule="exact"/>
      <w:ind w:firstLine="200" w:firstLineChars="200"/>
      <w:jc w:val="left"/>
      <w:outlineLvl w:val="0"/>
    </w:pPr>
    <w:rPr>
      <w:rFonts w:eastAsia="楷体_GB2312"/>
      <w:b/>
      <w:bCs/>
      <w:kern w:val="44"/>
      <w:sz w:val="32"/>
      <w:szCs w:val="44"/>
    </w:rPr>
  </w:style>
  <w:style w:type="character" w:default="1" w:styleId="7">
    <w:name w:val="Default Paragraph Font"/>
    <w:semiHidden/>
    <w:qFormat/>
    <w:uiPriority w:val="0"/>
  </w:style>
  <w:style w:type="table" w:default="1" w:styleId="6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First Indent"/>
    <w:qFormat/>
    <w:uiPriority w:val="0"/>
    <w:pPr>
      <w:widowControl w:val="0"/>
      <w:spacing w:after="120"/>
      <w:ind w:firstLine="420" w:firstLineChars="10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paragraph" w:styleId="4">
    <w:name w:val="footer"/>
    <w:basedOn w:val="1"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5">
    <w:name w:val="Normal (Web)"/>
    <w:basedOn w:val="1"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/>
    </w:rPr>
  </w:style>
  <w:style w:type="character" w:styleId="8">
    <w:name w:val="Strong"/>
    <w:basedOn w:val="7"/>
    <w:qFormat/>
    <w:uiPriority w:val="0"/>
    <w:rPr>
      <w:b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Tahoma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Tahoma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783</Words>
  <Characters>802</Characters>
  <Lines>0</Lines>
  <Paragraphs>0</Paragraphs>
  <TotalTime>6</TotalTime>
  <ScaleCrop>false</ScaleCrop>
  <LinksUpToDate>false</LinksUpToDate>
  <CharactersWithSpaces>827</CharactersWithSpaces>
  <Application>WPS Office_12.1.0.15374_F1E327BC-269C-435d-A152-05C5408002CA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2023-04-23T03:22:00Z</dcterms:created>
  <dc:creator>lenovo</dc:creator>
  <cp:lastModifiedBy>rss</cp:lastModifiedBy>
  <cp:lastPrinted>2023-09-12T02:06:51Z</cp:lastPrinted>
  <dcterms:modified xsi:type="dcterms:W3CDTF">2023-09-12T02:12:43Z</dcterms:modified>
  <dc:title>青海大学组织人事部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2052-12.1.0.15374</vt:lpwstr>
  </property>
  <property fmtid="{D5CDD505-2E9C-101B-9397-08002B2CF9AE}" pid="3" name="ICV">
    <vt:lpwstr>9041219C1FA44D1E992AC77803F96D91_13</vt:lpwstr>
  </property>
</Properties>
</file>